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E3FA" w14:textId="059D004A" w:rsidR="00051443" w:rsidRDefault="00E36D85" w:rsidP="00051443">
      <w:r>
        <w:t>Andrew</w:t>
      </w:r>
      <w:r w:rsidR="00051443">
        <w:t xml:space="preserve"> is a dedicated family person and accomplished professional hailing from the vibrant city of Detroit, Michigan. Over the years, </w:t>
      </w:r>
      <w:r>
        <w:t>Andrew</w:t>
      </w:r>
      <w:r w:rsidR="00051443">
        <w:t xml:space="preserve"> has woven a rich tapestry of experiences, encompassing various roles and responsibilities that have shaped his life journey.</w:t>
      </w:r>
    </w:p>
    <w:p w14:paraId="04AB9679" w14:textId="3FF8A5BF" w:rsidR="00051443" w:rsidRDefault="00051443" w:rsidP="00051443">
      <w:r>
        <w:t xml:space="preserve">Married for a remarkable 15 years, </w:t>
      </w:r>
      <w:r w:rsidR="00E36D85">
        <w:t>Andrew</w:t>
      </w:r>
      <w:r>
        <w:t xml:space="preserve"> and his spouse (Monica) are the proud parents of three wonderful children, aged 12 (Andrew</w:t>
      </w:r>
      <w:r w:rsidR="00E36D85">
        <w:t xml:space="preserve"> Jr.</w:t>
      </w:r>
      <w:r>
        <w:t>), 10 (Faith), and 4 (Mason). Family has always been the cornerstone of their lives, and they find immense joy in cheering on their kids at their various sporting events, showcasing unwavering support and love.</w:t>
      </w:r>
    </w:p>
    <w:p w14:paraId="4BD895D3" w14:textId="5298A965" w:rsidR="00051443" w:rsidRDefault="00E36D85" w:rsidP="00051443">
      <w:r>
        <w:t>Andrew</w:t>
      </w:r>
      <w:r w:rsidR="00051443">
        <w:t xml:space="preserve"> is not only a supportive parent but also an active contributor to </w:t>
      </w:r>
      <w:r>
        <w:t>his</w:t>
      </w:r>
      <w:r w:rsidR="00051443">
        <w:t xml:space="preserve"> community. His commitment to youth sports was evident as he served as the treasurer for his son's Little League team for three years, as well as being a member of the executive board of the same Little League. This involvement reflects </w:t>
      </w:r>
      <w:r w:rsidR="00AF0B69">
        <w:t>his</w:t>
      </w:r>
      <w:r w:rsidR="00051443">
        <w:t xml:space="preserve"> passion for nurturing the next generation and fostering a sense of camaraderie among families in </w:t>
      </w:r>
      <w:r w:rsidR="00AF0B69">
        <w:t>his</w:t>
      </w:r>
      <w:r w:rsidR="00051443">
        <w:t xml:space="preserve"> community.</w:t>
      </w:r>
    </w:p>
    <w:p w14:paraId="305F1CE1" w14:textId="6485515F" w:rsidR="00051443" w:rsidRDefault="00051443" w:rsidP="00051443">
      <w:r>
        <w:t xml:space="preserve">Beyond his involvement in youth sports, </w:t>
      </w:r>
      <w:r w:rsidR="00E36D85">
        <w:t>Andrew</w:t>
      </w:r>
      <w:r>
        <w:t xml:space="preserve"> extended his dedication to his community by serving on the Homeowners Association Board for two years, advocating for the betterment of their local neighborhood.</w:t>
      </w:r>
    </w:p>
    <w:p w14:paraId="7AB32B05" w14:textId="19D8009A" w:rsidR="00051443" w:rsidRDefault="00051443" w:rsidP="00051443">
      <w:r>
        <w:t xml:space="preserve">Academically, </w:t>
      </w:r>
      <w:r w:rsidR="00E36D85">
        <w:t>Andrew</w:t>
      </w:r>
      <w:r>
        <w:t xml:space="preserve"> pursued higher education at Wayne State University in Detroit, earning a degree in Accounting and Finance. Armed with his academic accomplishments, he embarked on a dynamic professional journey. Beginning </w:t>
      </w:r>
      <w:r w:rsidR="00493F4C">
        <w:t xml:space="preserve">his career in the </w:t>
      </w:r>
      <w:r w:rsidR="004F34C3">
        <w:t>Financial Sector</w:t>
      </w:r>
      <w:r>
        <w:t xml:space="preserve">, </w:t>
      </w:r>
      <w:r w:rsidR="00E36D85">
        <w:t>Andrew</w:t>
      </w:r>
      <w:r>
        <w:t xml:space="preserve"> assumed the role of Manager, Financial Services, where he honed his financial expertise</w:t>
      </w:r>
      <w:r w:rsidR="00493F4C">
        <w:t xml:space="preserve"> and gained valuable experience in relationship building and people management.  </w:t>
      </w:r>
    </w:p>
    <w:p w14:paraId="2CC14B83" w14:textId="30727C40" w:rsidR="00051443" w:rsidRDefault="00051443" w:rsidP="00051443">
      <w:r>
        <w:t xml:space="preserve">Subsequently, </w:t>
      </w:r>
      <w:r w:rsidR="00E36D85">
        <w:t>Andrew</w:t>
      </w:r>
      <w:r>
        <w:t xml:space="preserve"> transitioned into the telecommunications field, working as a Sales Executive</w:t>
      </w:r>
      <w:r w:rsidR="004F34C3">
        <w:t xml:space="preserve">.  </w:t>
      </w:r>
      <w:r>
        <w:t xml:space="preserve">This chapter in his career also marked the beginning of his entrepreneurial endeavors, as he ventured into business ownership, including restaurants and cellular stores, carrying </w:t>
      </w:r>
      <w:r w:rsidR="00AF0B69">
        <w:t>multiple</w:t>
      </w:r>
      <w:r>
        <w:t xml:space="preserve"> </w:t>
      </w:r>
      <w:r w:rsidR="00AF0B69">
        <w:t xml:space="preserve">national banners.  </w:t>
      </w:r>
    </w:p>
    <w:p w14:paraId="134C56C9" w14:textId="431DEFED" w:rsidR="00051443" w:rsidRDefault="00051443" w:rsidP="00051443">
      <w:r>
        <w:t xml:space="preserve">While entrepreneurship brought challenges and triumphs, </w:t>
      </w:r>
      <w:r w:rsidR="00E36D85">
        <w:t>Andrew</w:t>
      </w:r>
      <w:r>
        <w:t xml:space="preserve"> eventually decided to seek stability and continuity for his family. His journey then led </w:t>
      </w:r>
      <w:r w:rsidR="00AF0B69">
        <w:t>him</w:t>
      </w:r>
      <w:r>
        <w:t xml:space="preserve"> to the </w:t>
      </w:r>
      <w:r w:rsidR="004F34C3">
        <w:t xml:space="preserve">Beverage Market.  </w:t>
      </w:r>
      <w:r>
        <w:t xml:space="preserve">Within this </w:t>
      </w:r>
      <w:r w:rsidR="004F34C3">
        <w:t>sector</w:t>
      </w:r>
      <w:r>
        <w:t xml:space="preserve">, he held various roles across diverse </w:t>
      </w:r>
      <w:r w:rsidR="004F34C3">
        <w:t>channels</w:t>
      </w:r>
      <w:r>
        <w:t xml:space="preserve">, including </w:t>
      </w:r>
      <w:proofErr w:type="gramStart"/>
      <w:r>
        <w:t>Food</w:t>
      </w:r>
      <w:proofErr w:type="gramEnd"/>
      <w:r>
        <w:t xml:space="preserve"> Service Division, Retail Sales, Airline Sector, and the Lodging.</w:t>
      </w:r>
    </w:p>
    <w:p w14:paraId="0286BB75" w14:textId="27ED0F00" w:rsidR="00051443" w:rsidRDefault="00E36D85" w:rsidP="00051443">
      <w:r>
        <w:t>Andrew</w:t>
      </w:r>
      <w:r w:rsidR="00051443">
        <w:t xml:space="preserve"> managed large regional companies and held the unique responsibility of nurturing relationships with large national accounts, often engaging at the C-suite level. Collaborating with </w:t>
      </w:r>
      <w:r w:rsidR="004F34C3">
        <w:t>Marketing</w:t>
      </w:r>
      <w:r w:rsidR="00051443">
        <w:t xml:space="preserve"> Managers within the organization, they foster</w:t>
      </w:r>
      <w:r w:rsidR="004F34C3">
        <w:t>ed</w:t>
      </w:r>
      <w:r w:rsidR="00051443">
        <w:t xml:space="preserve"> partnerships with prominent Consumer Packaged Goods (CPG) partners</w:t>
      </w:r>
      <w:r w:rsidR="004F34C3">
        <w:t xml:space="preserve">.  </w:t>
      </w:r>
      <w:r w:rsidR="00175175">
        <w:t xml:space="preserve">His 12+ years of experience </w:t>
      </w:r>
      <w:r w:rsidR="004F34C3">
        <w:t xml:space="preserve">within the beverage sector </w:t>
      </w:r>
      <w:r w:rsidR="00175175">
        <w:t>increased And</w:t>
      </w:r>
      <w:r>
        <w:t>rew’</w:t>
      </w:r>
      <w:r w:rsidR="00175175">
        <w:t xml:space="preserve">s appetite for impacting individual C-Store </w:t>
      </w:r>
      <w:r w:rsidR="00175175">
        <w:rPr>
          <w:rStyle w:val="ui-provider"/>
        </w:rPr>
        <w:t xml:space="preserve">retailers. </w:t>
      </w:r>
    </w:p>
    <w:p w14:paraId="48909A78" w14:textId="3783F842" w:rsidR="00175175" w:rsidRDefault="00051443" w:rsidP="00051443">
      <w:r>
        <w:t xml:space="preserve">Currently, </w:t>
      </w:r>
      <w:r w:rsidR="00E36D85">
        <w:t>Andrew</w:t>
      </w:r>
      <w:r>
        <w:t xml:space="preserve"> is focusing his skills and experience in the technology sector, serving as the Director of Consumer </w:t>
      </w:r>
      <w:r w:rsidR="00175175">
        <w:t xml:space="preserve">Engagement &amp; Loyalty </w:t>
      </w:r>
      <w:r>
        <w:t xml:space="preserve">at </w:t>
      </w:r>
      <w:proofErr w:type="spellStart"/>
      <w:r>
        <w:t>Modisoft</w:t>
      </w:r>
      <w:proofErr w:type="spellEnd"/>
      <w:r w:rsidR="00E36D85">
        <w:t>.  As a s</w:t>
      </w:r>
      <w:r>
        <w:t>oftware as a Solution (SaaS) provider for C-Stores</w:t>
      </w:r>
      <w:r w:rsidR="00E36D85">
        <w:t>,</w:t>
      </w:r>
      <w:r>
        <w:t xml:space="preserve"> </w:t>
      </w:r>
      <w:proofErr w:type="spellStart"/>
      <w:r w:rsidR="00E36D85">
        <w:rPr>
          <w:rStyle w:val="ui-provider"/>
        </w:rPr>
        <w:t>Modisoft</w:t>
      </w:r>
      <w:proofErr w:type="spellEnd"/>
      <w:r w:rsidR="00E36D85">
        <w:rPr>
          <w:rStyle w:val="ui-provider"/>
        </w:rPr>
        <w:t xml:space="preserve"> was working on finding a way that impacts C-Stores and brings a product that provides not only digital coupons but helps C-Stores save money. </w:t>
      </w:r>
      <w:r w:rsidR="00175175">
        <w:rPr>
          <w:rStyle w:val="ui-provider"/>
        </w:rPr>
        <w:t xml:space="preserve">As his role of Director of Consumer Engagement &amp; Loyalty, </w:t>
      </w:r>
      <w:r w:rsidR="00E36D85">
        <w:rPr>
          <w:rStyle w:val="ui-provider"/>
        </w:rPr>
        <w:t xml:space="preserve">Andrew </w:t>
      </w:r>
      <w:r w:rsidR="00175175">
        <w:rPr>
          <w:rStyle w:val="ui-provider"/>
        </w:rPr>
        <w:t xml:space="preserve">focuses on how he can work with CPG brands, distributors, and suppliers to bring more savings to the retailer. These savings are what will help boost consumer engagement and drive consumer loyalty.  </w:t>
      </w:r>
    </w:p>
    <w:p w14:paraId="4951EDD5" w14:textId="0F3D9A71" w:rsidR="00051443" w:rsidRDefault="00175175" w:rsidP="00051443">
      <w:pPr>
        <w:rPr>
          <w:rStyle w:val="ui-provider"/>
        </w:rPr>
      </w:pPr>
      <w:proofErr w:type="spellStart"/>
      <w:r>
        <w:rPr>
          <w:rStyle w:val="ui-provider"/>
        </w:rPr>
        <w:lastRenderedPageBreak/>
        <w:t>Modisoft's</w:t>
      </w:r>
      <w:proofErr w:type="spellEnd"/>
      <w:r>
        <w:rPr>
          <w:rStyle w:val="ui-provider"/>
        </w:rPr>
        <w:t xml:space="preserve"> root</w:t>
      </w:r>
      <w:r w:rsidR="00AF0B69">
        <w:rPr>
          <w:rStyle w:val="ui-provider"/>
        </w:rPr>
        <w:t>s</w:t>
      </w:r>
      <w:r>
        <w:rPr>
          <w:rStyle w:val="ui-provider"/>
        </w:rPr>
        <w:t xml:space="preserve"> began when the founder, Sohail Modi, was a C-Store owner and wanted to make his life easier. This is relatable to An</w:t>
      </w:r>
      <w:r w:rsidR="00E36D85">
        <w:rPr>
          <w:rStyle w:val="ui-provider"/>
        </w:rPr>
        <w:t>drew</w:t>
      </w:r>
      <w:r w:rsidR="00AF0B69">
        <w:rPr>
          <w:rStyle w:val="ui-provider"/>
        </w:rPr>
        <w:t xml:space="preserve">, </w:t>
      </w:r>
      <w:r>
        <w:rPr>
          <w:rStyle w:val="ui-provider"/>
        </w:rPr>
        <w:t xml:space="preserve">as his own father was in the Gas Station C-Store industry. Day in and day out, </w:t>
      </w:r>
      <w:r w:rsidR="00E36D85">
        <w:rPr>
          <w:rStyle w:val="ui-provider"/>
        </w:rPr>
        <w:t>Andrew</w:t>
      </w:r>
      <w:r>
        <w:rPr>
          <w:rStyle w:val="ui-provider"/>
        </w:rPr>
        <w:t xml:space="preserve"> saw how his father would do manual paperwork and always wondered how to change it. The story of Sohail was very similar to And</w:t>
      </w:r>
      <w:r w:rsidR="00E36D85">
        <w:rPr>
          <w:rStyle w:val="ui-provider"/>
        </w:rPr>
        <w:t>rew</w:t>
      </w:r>
      <w:r>
        <w:rPr>
          <w:rStyle w:val="ui-provider"/>
        </w:rPr>
        <w:t>'s father which encouraged him to look at how, with his CPG expertise, he can impact the Independent C-Store.</w:t>
      </w:r>
    </w:p>
    <w:p w14:paraId="44FEE87A" w14:textId="1D299F64" w:rsidR="00AF0B69" w:rsidRDefault="00E36D85" w:rsidP="00AF0B69">
      <w:r>
        <w:t>Andrew</w:t>
      </w:r>
      <w:r w:rsidR="00AF0B69">
        <w:t xml:space="preserve"> was also a proud supporter and member of the Michigan Restaurant Association, further cementing his commitment to the food and beverage industry. His dedication to the culinary world was not only professional but also a reflection of his genuine passion.</w:t>
      </w:r>
    </w:p>
    <w:p w14:paraId="72F7638F" w14:textId="51257BEE" w:rsidR="00DF2097" w:rsidRDefault="00051443" w:rsidP="00051443">
      <w:r>
        <w:t xml:space="preserve">In summary, </w:t>
      </w:r>
      <w:r w:rsidR="00E36D85">
        <w:t>Andrew</w:t>
      </w:r>
      <w:r>
        <w:t xml:space="preserve"> is a loving spouse, a devoted parent, an engaged community member, and a seasoned professional who has navigated the seas of entrepreneurship, business, and corporate leadership. </w:t>
      </w:r>
      <w:r w:rsidR="00AF0B69">
        <w:t>His journey</w:t>
      </w:r>
      <w:r>
        <w:t xml:space="preserve"> is a testament to his versatility, resilience, and unwavering dedication to both family and career, all while leaving a significant impact on the organizations and communities he has touched.</w:t>
      </w:r>
    </w:p>
    <w:sectPr w:rsidR="00DF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xNDcxMTAxMDK1MDdU0lEKTi0uzszPAykwqQUA8efMzSwAAAA="/>
  </w:docVars>
  <w:rsids>
    <w:rsidRoot w:val="00051443"/>
    <w:rsid w:val="00051443"/>
    <w:rsid w:val="00175175"/>
    <w:rsid w:val="00493F4C"/>
    <w:rsid w:val="004F34C3"/>
    <w:rsid w:val="008143B0"/>
    <w:rsid w:val="00AB3DBB"/>
    <w:rsid w:val="00AF0B69"/>
    <w:rsid w:val="00B34617"/>
    <w:rsid w:val="00DF2097"/>
    <w:rsid w:val="00E3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6D89"/>
  <w15:chartTrackingRefBased/>
  <w15:docId w15:val="{8E61FCB3-3A39-4748-96D4-7EB3FBC9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17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Twal</dc:creator>
  <cp:keywords/>
  <dc:description/>
  <cp:lastModifiedBy>Andy Twal</cp:lastModifiedBy>
  <cp:revision>7</cp:revision>
  <dcterms:created xsi:type="dcterms:W3CDTF">2023-11-03T13:52:00Z</dcterms:created>
  <dcterms:modified xsi:type="dcterms:W3CDTF">2023-11-03T17:45:00Z</dcterms:modified>
</cp:coreProperties>
</file>